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0C" w:rsidRDefault="00EE410C" w:rsidP="000F4AC5">
      <w:pPr>
        <w:spacing w:after="0"/>
        <w:rPr>
          <w:sz w:val="28"/>
          <w:szCs w:val="28"/>
        </w:rPr>
      </w:pPr>
    </w:p>
    <w:p w:rsidR="000F4AC5" w:rsidRDefault="000F4AC5" w:rsidP="000F4AC5">
      <w:pPr>
        <w:spacing w:after="0"/>
        <w:rPr>
          <w:sz w:val="28"/>
          <w:szCs w:val="28"/>
        </w:rPr>
      </w:pPr>
      <w:r w:rsidRPr="005D59DF">
        <w:rPr>
          <w:sz w:val="28"/>
          <w:szCs w:val="28"/>
        </w:rPr>
        <w:t>ORGANIZATION ________</w:t>
      </w:r>
      <w:r w:rsidR="008E33BF">
        <w:rPr>
          <w:sz w:val="28"/>
          <w:szCs w:val="28"/>
          <w:u w:val="single"/>
        </w:rPr>
        <w:t>ABC Agency</w:t>
      </w:r>
      <w:r w:rsidRPr="005D59DF"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  <w:r w:rsidRPr="005D59DF">
        <w:rPr>
          <w:sz w:val="28"/>
          <w:szCs w:val="28"/>
        </w:rPr>
        <w:t>__________</w:t>
      </w:r>
      <w:r w:rsidRPr="005D59DF">
        <w:rPr>
          <w:sz w:val="28"/>
          <w:szCs w:val="28"/>
        </w:rPr>
        <w:tab/>
      </w:r>
      <w:r w:rsidRPr="005D59DF">
        <w:rPr>
          <w:sz w:val="28"/>
          <w:szCs w:val="28"/>
        </w:rPr>
        <w:tab/>
        <w:t>DATE____</w:t>
      </w:r>
      <w:r w:rsidR="008E33BF">
        <w:rPr>
          <w:sz w:val="28"/>
          <w:szCs w:val="28"/>
          <w:u w:val="single"/>
        </w:rPr>
        <w:t>1/5/1</w:t>
      </w:r>
      <w:r w:rsidR="00E9065D">
        <w:rPr>
          <w:sz w:val="28"/>
          <w:szCs w:val="28"/>
          <w:u w:val="single"/>
        </w:rPr>
        <w:t>7</w:t>
      </w:r>
      <w:r w:rsidRPr="005D59DF">
        <w:rPr>
          <w:sz w:val="28"/>
          <w:szCs w:val="28"/>
        </w:rPr>
        <w:t>_______________</w:t>
      </w:r>
    </w:p>
    <w:p w:rsidR="000F4AC5" w:rsidRDefault="000F4AC5" w:rsidP="000F4AC5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3690"/>
        <w:gridCol w:w="9715"/>
      </w:tblGrid>
      <w:tr w:rsidR="00EE410C" w:rsidRPr="00D46DFC" w:rsidTr="00177501">
        <w:tc>
          <w:tcPr>
            <w:tcW w:w="3690" w:type="dxa"/>
          </w:tcPr>
          <w:p w:rsidR="00EE410C" w:rsidRPr="00D46DFC" w:rsidRDefault="00EE410C" w:rsidP="00124AE5">
            <w:pPr>
              <w:rPr>
                <w:sz w:val="20"/>
                <w:szCs w:val="20"/>
              </w:rPr>
            </w:pPr>
          </w:p>
        </w:tc>
        <w:tc>
          <w:tcPr>
            <w:tcW w:w="9715" w:type="dxa"/>
          </w:tcPr>
          <w:p w:rsidR="00EE410C" w:rsidRPr="00455792" w:rsidRDefault="00EE410C" w:rsidP="00124AE5">
            <w:pPr>
              <w:jc w:val="center"/>
              <w:rPr>
                <w:b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455792">
              <w:rPr>
                <w:b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PROJECT OBJECTIVES</w:t>
            </w:r>
          </w:p>
        </w:tc>
      </w:tr>
      <w:tr w:rsidR="00EE410C" w:rsidRPr="00D46DFC" w:rsidTr="00177501">
        <w:trPr>
          <w:trHeight w:val="800"/>
        </w:trPr>
        <w:tc>
          <w:tcPr>
            <w:tcW w:w="3690" w:type="dxa"/>
          </w:tcPr>
          <w:p w:rsidR="00750B9D" w:rsidRDefault="00EE410C" w:rsidP="0017750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77501">
              <w:rPr>
                <w:sz w:val="20"/>
                <w:szCs w:val="20"/>
              </w:rPr>
              <w:t>What is the GOAL &amp; OBJECTIVE you are trying to accomplish?</w:t>
            </w:r>
          </w:p>
          <w:p w:rsidR="00177501" w:rsidRDefault="00177501" w:rsidP="0017750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problem you are addressing?</w:t>
            </w:r>
          </w:p>
          <w:p w:rsidR="00177501" w:rsidRPr="00177501" w:rsidRDefault="00177501" w:rsidP="0017750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this problem related to your organization?</w:t>
            </w:r>
          </w:p>
          <w:p w:rsidR="0059342E" w:rsidRDefault="0059342E" w:rsidP="0012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9342E">
              <w:rPr>
                <w:b/>
                <w:sz w:val="20"/>
                <w:szCs w:val="20"/>
              </w:rPr>
              <w:t>SMART</w:t>
            </w:r>
            <w:r>
              <w:rPr>
                <w:sz w:val="20"/>
                <w:szCs w:val="20"/>
              </w:rPr>
              <w:t xml:space="preserve"> – </w:t>
            </w:r>
            <w:r w:rsidRPr="00B5657E">
              <w:rPr>
                <w:b/>
                <w:sz w:val="20"/>
                <w:szCs w:val="20"/>
                <w:u w:val="single"/>
              </w:rPr>
              <w:t>S</w:t>
            </w:r>
            <w:r>
              <w:rPr>
                <w:sz w:val="20"/>
                <w:szCs w:val="20"/>
              </w:rPr>
              <w:t xml:space="preserve">pecific, </w:t>
            </w:r>
            <w:r w:rsidRPr="00B5657E">
              <w:rPr>
                <w:b/>
                <w:sz w:val="20"/>
                <w:szCs w:val="20"/>
                <w:u w:val="single"/>
              </w:rPr>
              <w:t>M</w:t>
            </w:r>
            <w:r>
              <w:rPr>
                <w:sz w:val="20"/>
                <w:szCs w:val="20"/>
              </w:rPr>
              <w:t xml:space="preserve">easurable, </w:t>
            </w:r>
            <w:r w:rsidRPr="00B5657E">
              <w:rPr>
                <w:b/>
                <w:sz w:val="20"/>
                <w:szCs w:val="20"/>
                <w:u w:val="single"/>
              </w:rPr>
              <w:t>A</w:t>
            </w:r>
            <w:r>
              <w:rPr>
                <w:sz w:val="20"/>
                <w:szCs w:val="20"/>
              </w:rPr>
              <w:t xml:space="preserve">chievable, </w:t>
            </w:r>
            <w:r w:rsidRPr="00B5657E">
              <w:rPr>
                <w:b/>
                <w:sz w:val="20"/>
                <w:szCs w:val="20"/>
                <w:u w:val="single"/>
              </w:rPr>
              <w:t>R</w:t>
            </w:r>
            <w:r>
              <w:rPr>
                <w:sz w:val="20"/>
                <w:szCs w:val="20"/>
              </w:rPr>
              <w:t xml:space="preserve">elevant, </w:t>
            </w:r>
            <w:r w:rsidRPr="00B5657E">
              <w:rPr>
                <w:b/>
                <w:sz w:val="20"/>
                <w:szCs w:val="20"/>
                <w:u w:val="single"/>
              </w:rPr>
              <w:t>T</w:t>
            </w:r>
            <w:r>
              <w:rPr>
                <w:sz w:val="20"/>
                <w:szCs w:val="20"/>
              </w:rPr>
              <w:t>ime-Bound)</w:t>
            </w:r>
          </w:p>
          <w:p w:rsidR="00EE410C" w:rsidRPr="00D46DFC" w:rsidRDefault="00EE410C" w:rsidP="00124AE5">
            <w:pPr>
              <w:rPr>
                <w:sz w:val="20"/>
                <w:szCs w:val="20"/>
              </w:rPr>
            </w:pPr>
            <w:r w:rsidRPr="00D46D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15" w:type="dxa"/>
          </w:tcPr>
          <w:p w:rsidR="00EE410C" w:rsidRPr="00D46DFC" w:rsidRDefault="001342D8" w:rsidP="0012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ABC Agency</w:t>
            </w:r>
            <w:r w:rsidR="00177501">
              <w:rPr>
                <w:sz w:val="20"/>
                <w:szCs w:val="20"/>
              </w:rPr>
              <w:t xml:space="preserve"> assists children after school with tutoring, physical activities, healthy involvement to help them lead a healthy lifestyle, become active, thereby reducing negative influences, and helping them achieve in all areas of their lives.  This program</w:t>
            </w:r>
            <w:r>
              <w:rPr>
                <w:sz w:val="20"/>
                <w:szCs w:val="20"/>
              </w:rPr>
              <w:t xml:space="preserve"> will reduce </w:t>
            </w:r>
            <w:r w:rsidR="00575022">
              <w:rPr>
                <w:sz w:val="20"/>
                <w:szCs w:val="20"/>
              </w:rPr>
              <w:t>the obesity of children within the facility.  A reduction in the body mass index of children</w:t>
            </w:r>
            <w:r w:rsidR="00061DA1">
              <w:rPr>
                <w:sz w:val="20"/>
                <w:szCs w:val="20"/>
              </w:rPr>
              <w:t xml:space="preserve"> will </w:t>
            </w:r>
            <w:r w:rsidR="00EB0C5F">
              <w:rPr>
                <w:sz w:val="20"/>
                <w:szCs w:val="20"/>
              </w:rPr>
              <w:t>be measured to help impact obesity, high blood pressure and diabetes.</w:t>
            </w:r>
          </w:p>
        </w:tc>
      </w:tr>
      <w:tr w:rsidR="00750B9D" w:rsidRPr="00D46DFC" w:rsidTr="00177501">
        <w:tc>
          <w:tcPr>
            <w:tcW w:w="3690" w:type="dxa"/>
          </w:tcPr>
          <w:p w:rsidR="00750B9D" w:rsidRDefault="00750B9D" w:rsidP="0012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 need for the program?</w:t>
            </w:r>
          </w:p>
          <w:p w:rsidR="00750B9D" w:rsidRDefault="00750B9D" w:rsidP="00124AE5">
            <w:pPr>
              <w:rPr>
                <w:sz w:val="20"/>
                <w:szCs w:val="20"/>
              </w:rPr>
            </w:pPr>
          </w:p>
        </w:tc>
        <w:tc>
          <w:tcPr>
            <w:tcW w:w="9715" w:type="dxa"/>
          </w:tcPr>
          <w:p w:rsidR="00750B9D" w:rsidRPr="00D46DFC" w:rsidRDefault="00EB0C5F" w:rsidP="0012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750B9D" w:rsidRPr="00D46DFC" w:rsidTr="00177501">
        <w:tc>
          <w:tcPr>
            <w:tcW w:w="3690" w:type="dxa"/>
          </w:tcPr>
          <w:p w:rsidR="00750B9D" w:rsidRDefault="00750B9D" w:rsidP="0012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data that supports the need for your program.</w:t>
            </w:r>
          </w:p>
          <w:p w:rsidR="00750B9D" w:rsidRDefault="00750B9D" w:rsidP="00124AE5">
            <w:pPr>
              <w:rPr>
                <w:sz w:val="20"/>
                <w:szCs w:val="20"/>
              </w:rPr>
            </w:pPr>
          </w:p>
        </w:tc>
        <w:tc>
          <w:tcPr>
            <w:tcW w:w="9715" w:type="dxa"/>
          </w:tcPr>
          <w:p w:rsidR="00750B9D" w:rsidRPr="00EB0C5F" w:rsidRDefault="00061DA1" w:rsidP="00EB0C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C5F">
              <w:rPr>
                <w:sz w:val="20"/>
                <w:szCs w:val="20"/>
              </w:rPr>
              <w:t>1 in 3 children remain at risk for high blood pressure and diabetes (RWJF).</w:t>
            </w:r>
            <w:r w:rsidRPr="00EB0C5F">
              <w:rPr>
                <w:rFonts w:cs="AGaramond-Regular"/>
                <w:sz w:val="20"/>
                <w:szCs w:val="20"/>
              </w:rPr>
              <w:t xml:space="preserve"> Recent studies reported in </w:t>
            </w:r>
            <w:r w:rsidRPr="00EB0C5F">
              <w:rPr>
                <w:rFonts w:cs="AGaramond-Italic"/>
                <w:b/>
                <w:bCs/>
                <w:i/>
                <w:iCs/>
                <w:sz w:val="20"/>
                <w:szCs w:val="20"/>
              </w:rPr>
              <w:t xml:space="preserve">The Journal of the American Medical Association </w:t>
            </w:r>
            <w:r w:rsidRPr="00EB0C5F">
              <w:rPr>
                <w:rFonts w:cs="AGaramond-Regular"/>
                <w:sz w:val="20"/>
                <w:szCs w:val="20"/>
              </w:rPr>
              <w:t xml:space="preserve">and </w:t>
            </w:r>
            <w:r w:rsidRPr="00EB0C5F">
              <w:rPr>
                <w:rFonts w:cs="AGaramond-Italic"/>
                <w:b/>
                <w:bCs/>
                <w:i/>
                <w:iCs/>
                <w:sz w:val="20"/>
                <w:szCs w:val="20"/>
              </w:rPr>
              <w:t xml:space="preserve">The New England Journal of Medicine </w:t>
            </w:r>
            <w:r w:rsidRPr="00EB0C5F">
              <w:rPr>
                <w:rFonts w:cs="AGaramond-Regular"/>
                <w:sz w:val="20"/>
                <w:szCs w:val="20"/>
              </w:rPr>
              <w:t>clearly indicate that funding and policy initiatives to fight obesity must “think younger” (Cunningham et al. 2014; These studies are further supported by</w:t>
            </w:r>
            <w:r w:rsidR="00B84FE8">
              <w:rPr>
                <w:rFonts w:cs="AGaramond-Regular"/>
                <w:sz w:val="20"/>
                <w:szCs w:val="20"/>
              </w:rPr>
              <w:t xml:space="preserve"> </w:t>
            </w:r>
            <w:r w:rsidRPr="00EB0C5F">
              <w:rPr>
                <w:rFonts w:cs="AGaramond-Regular"/>
                <w:sz w:val="20"/>
                <w:szCs w:val="20"/>
              </w:rPr>
              <w:t>the fact that one in eight U.S. preschoolers are obese, with</w:t>
            </w:r>
            <w:r w:rsidR="00EB0C5F" w:rsidRPr="00EB0C5F">
              <w:rPr>
                <w:rFonts w:cs="AGaramond-Regular"/>
                <w:sz w:val="20"/>
                <w:szCs w:val="20"/>
              </w:rPr>
              <w:t xml:space="preserve"> </w:t>
            </w:r>
            <w:r w:rsidRPr="00EB0C5F">
              <w:rPr>
                <w:rFonts w:cs="AGaramond-Regular"/>
                <w:sz w:val="20"/>
                <w:szCs w:val="20"/>
              </w:rPr>
              <w:t>rates notably worse among African-American (one in five)</w:t>
            </w:r>
            <w:r w:rsidR="00EB0C5F" w:rsidRPr="00EB0C5F">
              <w:rPr>
                <w:rFonts w:cs="AGaramond-Regular"/>
                <w:sz w:val="20"/>
                <w:szCs w:val="20"/>
              </w:rPr>
              <w:t xml:space="preserve"> </w:t>
            </w:r>
            <w:r w:rsidRPr="00EB0C5F">
              <w:rPr>
                <w:rFonts w:cs="AGaramond-Regular"/>
                <w:sz w:val="20"/>
                <w:szCs w:val="20"/>
              </w:rPr>
              <w:t>and Hispanic (one in six) preschoolers (Ogden et al. 2014).</w:t>
            </w:r>
            <w:r w:rsidR="00EB0C5F" w:rsidRPr="00EB0C5F">
              <w:rPr>
                <w:rFonts w:cs="AGaramond-Regular"/>
                <w:sz w:val="20"/>
                <w:szCs w:val="20"/>
              </w:rPr>
              <w:t xml:space="preserve"> </w:t>
            </w:r>
            <w:r w:rsidRPr="00EB0C5F">
              <w:rPr>
                <w:rFonts w:cs="AGaramond-Regular"/>
                <w:sz w:val="20"/>
                <w:szCs w:val="20"/>
              </w:rPr>
              <w:t>A child who enters kindergarten overweight has nearly four</w:t>
            </w:r>
            <w:r w:rsidR="00EB0C5F" w:rsidRPr="00EB0C5F">
              <w:rPr>
                <w:rFonts w:cs="AGaramond-Regular"/>
                <w:sz w:val="20"/>
                <w:szCs w:val="20"/>
              </w:rPr>
              <w:t xml:space="preserve"> </w:t>
            </w:r>
            <w:r w:rsidRPr="00EB0C5F">
              <w:rPr>
                <w:rFonts w:cs="AGaramond-Regular"/>
                <w:sz w:val="20"/>
                <w:szCs w:val="20"/>
              </w:rPr>
              <w:t>times the risk of becoming obese (32 percent vs. 8 percent).</w:t>
            </w:r>
            <w:r w:rsidR="00EB0C5F" w:rsidRPr="00EB0C5F">
              <w:rPr>
                <w:rFonts w:cs="AGaramond-Regular"/>
                <w:sz w:val="20"/>
                <w:szCs w:val="20"/>
              </w:rPr>
              <w:t xml:space="preserve"> </w:t>
            </w:r>
            <w:r w:rsidRPr="00EB0C5F">
              <w:rPr>
                <w:rFonts w:cs="AGaramond-Regular"/>
                <w:sz w:val="20"/>
                <w:szCs w:val="20"/>
              </w:rPr>
              <w:t>“Weight fate” is set by age five and reflects the fact that</w:t>
            </w:r>
            <w:r w:rsidR="00EB0C5F" w:rsidRPr="00EB0C5F">
              <w:rPr>
                <w:rFonts w:cs="AGaramond-Regular"/>
                <w:sz w:val="20"/>
                <w:szCs w:val="20"/>
              </w:rPr>
              <w:t xml:space="preserve"> </w:t>
            </w:r>
            <w:r w:rsidRPr="00EB0C5F">
              <w:rPr>
                <w:rFonts w:cs="AGaramond-Regular"/>
                <w:sz w:val="20"/>
                <w:szCs w:val="20"/>
              </w:rPr>
              <w:t>half of obese 14-year-olds were already overweight by the</w:t>
            </w:r>
            <w:r w:rsidR="00EB0C5F" w:rsidRPr="00EB0C5F">
              <w:rPr>
                <w:rFonts w:cs="AGaramond-Regular"/>
                <w:sz w:val="20"/>
                <w:szCs w:val="20"/>
              </w:rPr>
              <w:t xml:space="preserve"> </w:t>
            </w:r>
            <w:r w:rsidRPr="00EB0C5F">
              <w:rPr>
                <w:rFonts w:cs="AGaramond-Regular"/>
                <w:sz w:val="20"/>
                <w:szCs w:val="20"/>
              </w:rPr>
              <w:t>age of five.</w:t>
            </w:r>
          </w:p>
        </w:tc>
      </w:tr>
      <w:tr w:rsidR="00750B9D" w:rsidRPr="00D46DFC" w:rsidTr="00177501">
        <w:tc>
          <w:tcPr>
            <w:tcW w:w="3690" w:type="dxa"/>
          </w:tcPr>
          <w:p w:rsidR="00750B9D" w:rsidRDefault="00750B9D" w:rsidP="0012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population are you trying to support?</w:t>
            </w:r>
          </w:p>
          <w:p w:rsidR="00750B9D" w:rsidRDefault="00750B9D" w:rsidP="00124AE5">
            <w:pPr>
              <w:rPr>
                <w:sz w:val="20"/>
                <w:szCs w:val="20"/>
              </w:rPr>
            </w:pPr>
          </w:p>
        </w:tc>
        <w:tc>
          <w:tcPr>
            <w:tcW w:w="9715" w:type="dxa"/>
          </w:tcPr>
          <w:p w:rsidR="00750B9D" w:rsidRPr="00D46DFC" w:rsidRDefault="00EB0C5F" w:rsidP="0012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Pre-Schoolers through pre-teens</w:t>
            </w:r>
          </w:p>
        </w:tc>
      </w:tr>
      <w:tr w:rsidR="00750B9D" w:rsidRPr="00D46DFC" w:rsidTr="00177501">
        <w:tc>
          <w:tcPr>
            <w:tcW w:w="3690" w:type="dxa"/>
          </w:tcPr>
          <w:p w:rsidR="00750B9D" w:rsidRDefault="00750B9D" w:rsidP="0012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large of a group can you influence?  (Be reasonable and set a number that is achievable.)</w:t>
            </w:r>
          </w:p>
        </w:tc>
        <w:tc>
          <w:tcPr>
            <w:tcW w:w="9715" w:type="dxa"/>
          </w:tcPr>
          <w:p w:rsidR="00750B9D" w:rsidRPr="00D46DFC" w:rsidRDefault="00EB0C5F" w:rsidP="00EB0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of the 200 children at the ABC Agency</w:t>
            </w:r>
          </w:p>
        </w:tc>
      </w:tr>
    </w:tbl>
    <w:p w:rsidR="00EB0C5F" w:rsidRDefault="00EB0C5F" w:rsidP="000F4AC5">
      <w:pPr>
        <w:spacing w:after="0"/>
        <w:rPr>
          <w:sz w:val="28"/>
          <w:szCs w:val="28"/>
        </w:rPr>
      </w:pPr>
    </w:p>
    <w:p w:rsidR="00EB0C5F" w:rsidRDefault="00EB0C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410C" w:rsidRDefault="00EE410C" w:rsidP="000F4AC5">
      <w:pPr>
        <w:spacing w:after="0"/>
        <w:rPr>
          <w:sz w:val="28"/>
          <w:szCs w:val="28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960"/>
        <w:gridCol w:w="3287"/>
        <w:gridCol w:w="3375"/>
        <w:gridCol w:w="3328"/>
      </w:tblGrid>
      <w:tr w:rsidR="000A22CC" w:rsidTr="000A22CC">
        <w:tc>
          <w:tcPr>
            <w:tcW w:w="2960" w:type="dxa"/>
            <w:shd w:val="clear" w:color="auto" w:fill="D9D9D9" w:themeFill="background1" w:themeFillShade="D9"/>
          </w:tcPr>
          <w:p w:rsidR="000A22CC" w:rsidRPr="00EE410C" w:rsidRDefault="000A22CC" w:rsidP="00EE4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STEPS</w:t>
            </w:r>
            <w:r w:rsidRPr="00EE410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87" w:type="dxa"/>
            <w:shd w:val="clear" w:color="auto" w:fill="D9D9D9" w:themeFill="background1" w:themeFillShade="D9"/>
          </w:tcPr>
          <w:p w:rsidR="000A22CC" w:rsidRPr="00EE410C" w:rsidRDefault="000A22CC" w:rsidP="00EE4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BASELINE TARGET</w:t>
            </w:r>
          </w:p>
        </w:tc>
        <w:tc>
          <w:tcPr>
            <w:tcW w:w="3375" w:type="dxa"/>
            <w:shd w:val="clear" w:color="auto" w:fill="D9D9D9" w:themeFill="background1" w:themeFillShade="D9"/>
          </w:tcPr>
          <w:p w:rsidR="000A22CC" w:rsidRPr="00EE410C" w:rsidRDefault="000A22CC" w:rsidP="00EE410C">
            <w:pPr>
              <w:jc w:val="center"/>
              <w:rPr>
                <w:b/>
                <w:sz w:val="24"/>
                <w:szCs w:val="24"/>
              </w:rPr>
            </w:pPr>
            <w:r w:rsidRPr="00EE410C">
              <w:rPr>
                <w:b/>
                <w:sz w:val="24"/>
                <w:szCs w:val="24"/>
              </w:rPr>
              <w:t>OUTPUT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328" w:type="dxa"/>
            <w:shd w:val="clear" w:color="auto" w:fill="D9D9D9" w:themeFill="background1" w:themeFillShade="D9"/>
          </w:tcPr>
          <w:p w:rsidR="000A22CC" w:rsidRDefault="000A22CC" w:rsidP="00EE410C">
            <w:pPr>
              <w:jc w:val="center"/>
              <w:rPr>
                <w:b/>
                <w:sz w:val="24"/>
                <w:szCs w:val="24"/>
              </w:rPr>
            </w:pPr>
            <w:r w:rsidRPr="00EE410C">
              <w:rPr>
                <w:b/>
                <w:sz w:val="24"/>
                <w:szCs w:val="24"/>
              </w:rPr>
              <w:t>OUTCOME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A22CC" w:rsidRPr="00EE410C" w:rsidRDefault="000A22CC" w:rsidP="00EE4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TARGETS</w:t>
            </w:r>
          </w:p>
        </w:tc>
      </w:tr>
      <w:tr w:rsidR="000A22CC" w:rsidRPr="00D46DFC" w:rsidTr="000A22CC">
        <w:trPr>
          <w:trHeight w:val="1151"/>
        </w:trPr>
        <w:tc>
          <w:tcPr>
            <w:tcW w:w="2960" w:type="dxa"/>
          </w:tcPr>
          <w:p w:rsidR="000A22CC" w:rsidRPr="00750B9D" w:rsidRDefault="000A22CC" w:rsidP="00EE410C">
            <w:pPr>
              <w:rPr>
                <w:b/>
                <w:sz w:val="20"/>
                <w:szCs w:val="20"/>
              </w:rPr>
            </w:pPr>
            <w:r w:rsidRPr="00750B9D">
              <w:rPr>
                <w:b/>
                <w:sz w:val="20"/>
                <w:szCs w:val="20"/>
              </w:rPr>
              <w:t>Describe the action steps you will take to accomplish your goal.</w:t>
            </w:r>
          </w:p>
        </w:tc>
        <w:tc>
          <w:tcPr>
            <w:tcW w:w="3287" w:type="dxa"/>
          </w:tcPr>
          <w:p w:rsidR="000A22CC" w:rsidRDefault="000A22CC" w:rsidP="00750B9D">
            <w:pPr>
              <w:rPr>
                <w:b/>
              </w:rPr>
            </w:pPr>
            <w:r>
              <w:rPr>
                <w:b/>
              </w:rPr>
              <w:t>What Outcome measure needs to change as a result of the needed program?</w:t>
            </w:r>
          </w:p>
          <w:p w:rsidR="00E9065D" w:rsidRPr="00750B9D" w:rsidRDefault="00E9065D" w:rsidP="00750B9D">
            <w:pPr>
              <w:rPr>
                <w:b/>
              </w:rPr>
            </w:pPr>
            <w:bookmarkStart w:id="0" w:name="_GoBack"/>
            <w:r w:rsidRPr="00E9065D">
              <w:rPr>
                <w:b/>
                <w:u w:val="single"/>
              </w:rPr>
              <w:t>Please note</w:t>
            </w:r>
            <w:bookmarkEnd w:id="0"/>
            <w:r>
              <w:rPr>
                <w:b/>
              </w:rPr>
              <w:t xml:space="preserve">:  </w:t>
            </w:r>
            <w:r w:rsidRPr="00CC4FFF">
              <w:rPr>
                <w:i/>
              </w:rPr>
              <w:t xml:space="preserve">Surveys may measure what outcome measure needs to change and would fit here but </w:t>
            </w:r>
            <w:r w:rsidRPr="00CC4FFF">
              <w:rPr>
                <w:b/>
                <w:i/>
                <w:u w:val="single"/>
              </w:rPr>
              <w:t>not</w:t>
            </w:r>
            <w:r w:rsidRPr="00CC4FFF">
              <w:rPr>
                <w:i/>
              </w:rPr>
              <w:t xml:space="preserve"> as an Outcome Performance Target.</w:t>
            </w:r>
          </w:p>
        </w:tc>
        <w:tc>
          <w:tcPr>
            <w:tcW w:w="3375" w:type="dxa"/>
          </w:tcPr>
          <w:p w:rsidR="000A22CC" w:rsidRPr="00750B9D" w:rsidRDefault="000A22CC" w:rsidP="00750B9D">
            <w:pPr>
              <w:rPr>
                <w:b/>
                <w:sz w:val="20"/>
                <w:szCs w:val="20"/>
              </w:rPr>
            </w:pPr>
            <w:r w:rsidRPr="00750B9D">
              <w:rPr>
                <w:b/>
              </w:rPr>
              <w:t>Output:  #’s &amp; measures showing how many people were served, how many events were held, etc.</w:t>
            </w:r>
          </w:p>
        </w:tc>
        <w:tc>
          <w:tcPr>
            <w:tcW w:w="3328" w:type="dxa"/>
          </w:tcPr>
          <w:p w:rsidR="000A22CC" w:rsidRPr="00750B9D" w:rsidRDefault="000A22CC" w:rsidP="00750B9D">
            <w:pPr>
              <w:rPr>
                <w:b/>
                <w:sz w:val="20"/>
                <w:szCs w:val="20"/>
              </w:rPr>
            </w:pPr>
            <w:r w:rsidRPr="00750B9D">
              <w:rPr>
                <w:b/>
              </w:rPr>
              <w:t xml:space="preserve">Outcome: #’s and measures indicating how participants are better off thanks to your program, </w:t>
            </w:r>
            <w:r>
              <w:rPr>
                <w:b/>
              </w:rPr>
              <w:t xml:space="preserve">measurable achievements, </w:t>
            </w:r>
            <w:r w:rsidRPr="00750B9D">
              <w:rPr>
                <w:b/>
              </w:rPr>
              <w:t>etc.</w:t>
            </w:r>
          </w:p>
        </w:tc>
      </w:tr>
      <w:tr w:rsidR="000A22CC" w:rsidRPr="00D46DFC" w:rsidTr="000A22CC">
        <w:trPr>
          <w:trHeight w:val="1070"/>
        </w:trPr>
        <w:tc>
          <w:tcPr>
            <w:tcW w:w="2960" w:type="dxa"/>
          </w:tcPr>
          <w:p w:rsidR="000A22CC" w:rsidRDefault="00EB0C5F" w:rsidP="00750B9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education food choices</w:t>
            </w:r>
          </w:p>
          <w:p w:rsidR="00EB0C5F" w:rsidRDefault="00EB0C5F" w:rsidP="00750B9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menus to represent appropriate nutritional equivalent</w:t>
            </w:r>
          </w:p>
          <w:p w:rsidR="00EB0C5F" w:rsidRDefault="00EB0C5F" w:rsidP="00750B9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Increased programs of exercise </w:t>
            </w:r>
          </w:p>
          <w:p w:rsidR="00EB0C5F" w:rsidRDefault="00EB0C5F" w:rsidP="00750B9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sessions for parents</w:t>
            </w:r>
          </w:p>
          <w:p w:rsidR="00EB0C5F" w:rsidRPr="00750B9D" w:rsidRDefault="00EB0C5F" w:rsidP="00750B9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 on a local food garden for parents/children to make fresh fruits/veggies available</w:t>
            </w:r>
          </w:p>
        </w:tc>
        <w:tc>
          <w:tcPr>
            <w:tcW w:w="3287" w:type="dxa"/>
          </w:tcPr>
          <w:p w:rsidR="000A22CC" w:rsidRDefault="00EB0C5F" w:rsidP="00EB0C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B0C5F">
              <w:rPr>
                <w:sz w:val="20"/>
                <w:szCs w:val="20"/>
              </w:rPr>
              <w:t>Reduce obesity by measuring the BMI targets of children</w:t>
            </w:r>
            <w:r w:rsidR="005170F1">
              <w:rPr>
                <w:sz w:val="20"/>
                <w:szCs w:val="20"/>
              </w:rPr>
              <w:t xml:space="preserve"> and determining the children in the Overweight and Obesity category</w:t>
            </w:r>
          </w:p>
          <w:p w:rsidR="005170F1" w:rsidRPr="005170F1" w:rsidRDefault="005170F1" w:rsidP="00EB0C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170F1">
              <w:rPr>
                <w:rFonts w:cs="Arial"/>
                <w:sz w:val="20"/>
                <w:szCs w:val="20"/>
                <w:lang w:val="en"/>
              </w:rPr>
              <w:t xml:space="preserve">BMI of 18.5 to 24.9 is considered healthy, a BMI of 25 to 29.9 is considered overweight and a BMI of </w:t>
            </w:r>
            <w:hyperlink r:id="rId8" w:history="1">
              <w:r w:rsidRPr="005170F1">
                <w:rPr>
                  <w:rStyle w:val="Hyperlink"/>
                  <w:rFonts w:cs="Arial"/>
                  <w:color w:val="auto"/>
                  <w:sz w:val="20"/>
                  <w:szCs w:val="20"/>
                  <w:lang w:val="en"/>
                </w:rPr>
                <w:t>30 or more is considered obese</w:t>
              </w:r>
            </w:hyperlink>
            <w:r w:rsidRPr="005170F1">
              <w:rPr>
                <w:rFonts w:ascii="Open Sans" w:hAnsi="Open Sans" w:cs="Arial"/>
                <w:sz w:val="23"/>
                <w:szCs w:val="23"/>
                <w:lang w:val="en"/>
              </w:rPr>
              <w:t>.</w:t>
            </w:r>
          </w:p>
          <w:p w:rsidR="005170F1" w:rsidRDefault="005170F1" w:rsidP="0017750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 BMI measures to parents</w:t>
            </w:r>
          </w:p>
          <w:p w:rsidR="00177501" w:rsidRPr="005170F1" w:rsidRDefault="00177501" w:rsidP="0017750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measurements on December 1</w:t>
            </w:r>
            <w:r w:rsidRPr="0017750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to obtain baseline measures.</w:t>
            </w:r>
          </w:p>
        </w:tc>
        <w:tc>
          <w:tcPr>
            <w:tcW w:w="3375" w:type="dxa"/>
          </w:tcPr>
          <w:p w:rsidR="000A22CC" w:rsidRPr="00EB0C5F" w:rsidRDefault="00EB0C5F" w:rsidP="00EB0C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B0C5F">
              <w:rPr>
                <w:sz w:val="20"/>
                <w:szCs w:val="20"/>
              </w:rPr>
              <w:t>BMI Measurement on 160 children (some parents may elect not to have their child participate.)</w:t>
            </w:r>
          </w:p>
          <w:p w:rsidR="00EB0C5F" w:rsidRDefault="00EB0C5F" w:rsidP="00EB0C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Increased </w:t>
            </w:r>
            <w:r w:rsidR="005170F1">
              <w:rPr>
                <w:sz w:val="20"/>
                <w:szCs w:val="20"/>
              </w:rPr>
              <w:t xml:space="preserve">physical </w:t>
            </w:r>
            <w:r>
              <w:rPr>
                <w:sz w:val="20"/>
                <w:szCs w:val="20"/>
              </w:rPr>
              <w:t>activity for 200 children</w:t>
            </w:r>
            <w:r w:rsidR="005170F1">
              <w:rPr>
                <w:sz w:val="20"/>
                <w:szCs w:val="20"/>
              </w:rPr>
              <w:t>.</w:t>
            </w:r>
          </w:p>
          <w:p w:rsidR="00EB0C5F" w:rsidRDefault="005170F1" w:rsidP="00EB0C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Educate 50% of parents for 160 children on better meal choices</w:t>
            </w:r>
          </w:p>
          <w:p w:rsidR="005170F1" w:rsidRPr="00EB0C5F" w:rsidRDefault="005170F1" w:rsidP="00EB0C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80% of children/families with food/vegetables from local food garden.</w:t>
            </w:r>
          </w:p>
        </w:tc>
        <w:tc>
          <w:tcPr>
            <w:tcW w:w="3328" w:type="dxa"/>
          </w:tcPr>
          <w:p w:rsidR="000A22CC" w:rsidRDefault="005170F1" w:rsidP="0017750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77501">
              <w:rPr>
                <w:sz w:val="20"/>
                <w:szCs w:val="20"/>
              </w:rPr>
              <w:t>Reduce BMI Targets of 80 children who fall in the overweight and obese category by 10%</w:t>
            </w:r>
          </w:p>
          <w:p w:rsidR="00177501" w:rsidRDefault="00177501" w:rsidP="0017750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will be retested in six months and nine months to determine progress.</w:t>
            </w:r>
          </w:p>
          <w:p w:rsidR="00177501" w:rsidRPr="00177501" w:rsidRDefault="00177501" w:rsidP="00177501">
            <w:pPr>
              <w:rPr>
                <w:sz w:val="20"/>
                <w:szCs w:val="20"/>
              </w:rPr>
            </w:pPr>
          </w:p>
        </w:tc>
      </w:tr>
    </w:tbl>
    <w:p w:rsidR="000F4AC5" w:rsidRDefault="000F4AC5" w:rsidP="000F4AC5">
      <w:pPr>
        <w:spacing w:after="0"/>
        <w:rPr>
          <w:sz w:val="20"/>
          <w:szCs w:val="20"/>
        </w:rPr>
      </w:pPr>
    </w:p>
    <w:p w:rsidR="00177501" w:rsidRDefault="00177501" w:rsidP="000F4AC5">
      <w:pPr>
        <w:spacing w:after="0"/>
        <w:rPr>
          <w:sz w:val="20"/>
          <w:szCs w:val="20"/>
        </w:rPr>
      </w:pPr>
    </w:p>
    <w:p w:rsidR="00177501" w:rsidRDefault="00177501" w:rsidP="000F4AC5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above matrix and your application should answer the following questions:</w:t>
      </w:r>
    </w:p>
    <w:p w:rsidR="00177501" w:rsidRDefault="00177501" w:rsidP="0017750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actions will you specifically do to implement the Goals &amp; Objectives?</w:t>
      </w:r>
    </w:p>
    <w:p w:rsidR="00177501" w:rsidRDefault="00177501" w:rsidP="0017750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When will the program be implemented?</w:t>
      </w:r>
    </w:p>
    <w:p w:rsidR="00177501" w:rsidRDefault="00177501" w:rsidP="0017750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How will the program be implemented?</w:t>
      </w:r>
    </w:p>
    <w:p w:rsidR="00177501" w:rsidRDefault="00177501" w:rsidP="0017750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How will the results impact the healthcare in the Greater Wilson Community?</w:t>
      </w:r>
    </w:p>
    <w:p w:rsidR="00177501" w:rsidRDefault="00177501" w:rsidP="0017750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are the Output Measures?</w:t>
      </w:r>
    </w:p>
    <w:p w:rsidR="00177501" w:rsidRDefault="00177501" w:rsidP="0017750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are the Outcome Measures that will show the program has accomplished its goal?</w:t>
      </w:r>
      <w:r w:rsidR="00B5657E">
        <w:rPr>
          <w:sz w:val="20"/>
          <w:szCs w:val="20"/>
        </w:rPr>
        <w:t xml:space="preserve"> </w:t>
      </w:r>
    </w:p>
    <w:p w:rsidR="00177501" w:rsidRDefault="00177501" w:rsidP="0017750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How will you know you have been successful?</w:t>
      </w:r>
      <w:r w:rsidR="00B5657E">
        <w:rPr>
          <w:sz w:val="20"/>
          <w:szCs w:val="20"/>
        </w:rPr>
        <w:t xml:space="preserve"> When will the program achieve the goal (i.e. what date)?</w:t>
      </w:r>
    </w:p>
    <w:sectPr w:rsidR="00177501" w:rsidSect="005D59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0C" w:rsidRDefault="00EE410C" w:rsidP="00EE410C">
      <w:pPr>
        <w:spacing w:after="0" w:line="240" w:lineRule="auto"/>
      </w:pPr>
      <w:r>
        <w:separator/>
      </w:r>
    </w:p>
  </w:endnote>
  <w:endnote w:type="continuationSeparator" w:id="0">
    <w:p w:rsidR="00EE410C" w:rsidRDefault="00EE410C" w:rsidP="00EE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ramon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BF" w:rsidRDefault="008E33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BF" w:rsidRDefault="008E33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BF" w:rsidRDefault="008E3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0C" w:rsidRDefault="00EE410C" w:rsidP="00EE410C">
      <w:pPr>
        <w:spacing w:after="0" w:line="240" w:lineRule="auto"/>
      </w:pPr>
      <w:r>
        <w:separator/>
      </w:r>
    </w:p>
  </w:footnote>
  <w:footnote w:type="continuationSeparator" w:id="0">
    <w:p w:rsidR="00EE410C" w:rsidRDefault="00EE410C" w:rsidP="00EE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BF" w:rsidRDefault="008E33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57808"/>
      <w:docPartObj>
        <w:docPartGallery w:val="Watermarks"/>
        <w:docPartUnique/>
      </w:docPartObj>
    </w:sdtPr>
    <w:sdtEndPr/>
    <w:sdtContent>
      <w:p w:rsidR="008E33BF" w:rsidRDefault="00AC00A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77851594" o:spid="_x0000_s2049" type="#_x0000_t136" style="position:absolute;margin-left:0;margin-top:0;width:461.9pt;height:197.9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BF" w:rsidRDefault="008E3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6AC2"/>
    <w:multiLevelType w:val="hybridMultilevel"/>
    <w:tmpl w:val="EA56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1A17"/>
    <w:multiLevelType w:val="hybridMultilevel"/>
    <w:tmpl w:val="D2F45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386D1C"/>
    <w:multiLevelType w:val="hybridMultilevel"/>
    <w:tmpl w:val="C3EC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A38DF"/>
    <w:multiLevelType w:val="hybridMultilevel"/>
    <w:tmpl w:val="E450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847CE"/>
    <w:multiLevelType w:val="hybridMultilevel"/>
    <w:tmpl w:val="C784A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DF"/>
    <w:rsid w:val="00061DA1"/>
    <w:rsid w:val="000A22CC"/>
    <w:rsid w:val="000E3567"/>
    <w:rsid w:val="000F4AC5"/>
    <w:rsid w:val="001342D8"/>
    <w:rsid w:val="00177501"/>
    <w:rsid w:val="001A39F7"/>
    <w:rsid w:val="001E44BA"/>
    <w:rsid w:val="0022797C"/>
    <w:rsid w:val="00261273"/>
    <w:rsid w:val="00285082"/>
    <w:rsid w:val="002D6B9E"/>
    <w:rsid w:val="00455792"/>
    <w:rsid w:val="00471F90"/>
    <w:rsid w:val="005170F1"/>
    <w:rsid w:val="00575022"/>
    <w:rsid w:val="0059342E"/>
    <w:rsid w:val="005D59DF"/>
    <w:rsid w:val="00750B9D"/>
    <w:rsid w:val="00850253"/>
    <w:rsid w:val="008C234A"/>
    <w:rsid w:val="008C5866"/>
    <w:rsid w:val="008D7738"/>
    <w:rsid w:val="008E33BF"/>
    <w:rsid w:val="008F0FC9"/>
    <w:rsid w:val="00962FE0"/>
    <w:rsid w:val="00977F69"/>
    <w:rsid w:val="00A21107"/>
    <w:rsid w:val="00AA74CF"/>
    <w:rsid w:val="00AC00A1"/>
    <w:rsid w:val="00B109F0"/>
    <w:rsid w:val="00B5657E"/>
    <w:rsid w:val="00B84FE8"/>
    <w:rsid w:val="00BF0F7C"/>
    <w:rsid w:val="00C8592B"/>
    <w:rsid w:val="00CC5F79"/>
    <w:rsid w:val="00D46DFC"/>
    <w:rsid w:val="00E9065D"/>
    <w:rsid w:val="00EB0C5F"/>
    <w:rsid w:val="00EE410C"/>
    <w:rsid w:val="00F363CF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55ECC3-CD01-4DCD-80EF-3E27CA4E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10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6127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6127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E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0C"/>
  </w:style>
  <w:style w:type="paragraph" w:styleId="Footer">
    <w:name w:val="footer"/>
    <w:basedOn w:val="Normal"/>
    <w:link w:val="FooterChar"/>
    <w:uiPriority w:val="99"/>
    <w:unhideWhenUsed/>
    <w:rsid w:val="00EE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0C"/>
  </w:style>
  <w:style w:type="character" w:styleId="Hyperlink">
    <w:name w:val="Hyperlink"/>
    <w:basedOn w:val="DefaultParagraphFont"/>
    <w:uiPriority w:val="99"/>
    <w:semiHidden/>
    <w:unhideWhenUsed/>
    <w:rsid w:val="005170F1"/>
    <w:rPr>
      <w:color w:val="C7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obesit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9FEA-FAC5-4CE6-9D29-09CB4B40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Dueck</dc:creator>
  <cp:keywords/>
  <dc:description/>
  <cp:lastModifiedBy>Denise O'Hara</cp:lastModifiedBy>
  <cp:revision>2</cp:revision>
  <cp:lastPrinted>2015-10-20T18:45:00Z</cp:lastPrinted>
  <dcterms:created xsi:type="dcterms:W3CDTF">2017-03-20T19:40:00Z</dcterms:created>
  <dcterms:modified xsi:type="dcterms:W3CDTF">2017-03-20T19:40:00Z</dcterms:modified>
</cp:coreProperties>
</file>